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609B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4CC0E1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084AAB0" w14:textId="04A9C9A8" w:rsidR="00A31AAD" w:rsidRDefault="00B87496" w:rsidP="00B87496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 xml:space="preserve">Verbal requests for </w:t>
      </w:r>
      <w:r w:rsidR="00EA79CE">
        <w:rPr>
          <w:rFonts w:ascii="Georgia" w:hAnsi="Georgia" w:cs="Arial"/>
          <w:sz w:val="36"/>
          <w:szCs w:val="36"/>
        </w:rPr>
        <w:t>information</w:t>
      </w:r>
    </w:p>
    <w:p w14:paraId="6109E80D" w14:textId="77777777" w:rsidR="00542FB1" w:rsidRDefault="00542FB1" w:rsidP="00B87496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36"/>
          <w:szCs w:val="36"/>
        </w:rPr>
      </w:pPr>
    </w:p>
    <w:p w14:paraId="0B167D9C" w14:textId="78DD8576" w:rsidR="00EA79CE" w:rsidRDefault="00EA79CE" w:rsidP="00B87496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36"/>
          <w:szCs w:val="36"/>
        </w:rPr>
      </w:pPr>
    </w:p>
    <w:p w14:paraId="6555FE1F" w14:textId="15E02C47" w:rsidR="00EA79CE" w:rsidRDefault="00EA79CE" w:rsidP="00B87496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36"/>
          <w:szCs w:val="36"/>
        </w:rPr>
      </w:pPr>
      <w:r>
        <w:rPr>
          <w:rFonts w:ascii="Georgia" w:hAnsi="Georgia" w:cs="Arial"/>
          <w:sz w:val="36"/>
          <w:szCs w:val="36"/>
        </w:rPr>
        <w:t>Environmental Information Regulations 2004 (EIR)</w:t>
      </w:r>
    </w:p>
    <w:p w14:paraId="540F5391" w14:textId="6B05CF38" w:rsidR="00A17079" w:rsidRDefault="00A17079" w:rsidP="00B87496">
      <w:pPr>
        <w:autoSpaceDE w:val="0"/>
        <w:autoSpaceDN w:val="0"/>
        <w:adjustRightInd w:val="0"/>
        <w:spacing w:after="0" w:line="240" w:lineRule="auto"/>
        <w:rPr>
          <w:rFonts w:ascii="Georgia" w:hAnsi="Georgia" w:cs="Arial"/>
          <w:sz w:val="36"/>
          <w:szCs w:val="36"/>
        </w:rPr>
      </w:pPr>
    </w:p>
    <w:p w14:paraId="0DCB6516" w14:textId="4289F7E1" w:rsidR="00BC457C" w:rsidRDefault="00A1707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194039">
        <w:rPr>
          <w:rFonts w:ascii="Verdana" w:hAnsi="Verdana" w:cs="Arial"/>
          <w:sz w:val="24"/>
          <w:szCs w:val="24"/>
        </w:rPr>
        <w:t xml:space="preserve">This is a </w:t>
      </w:r>
      <w:r w:rsidR="000421EB" w:rsidRPr="00864065">
        <w:rPr>
          <w:rFonts w:ascii="Verdana" w:hAnsi="Verdana" w:cs="Arial"/>
          <w:sz w:val="24"/>
          <w:szCs w:val="24"/>
        </w:rPr>
        <w:t xml:space="preserve">verbal </w:t>
      </w:r>
      <w:r w:rsidR="007F759A" w:rsidRPr="00194039">
        <w:rPr>
          <w:rFonts w:ascii="Verdana" w:hAnsi="Verdana" w:cs="Arial"/>
          <w:sz w:val="24"/>
          <w:szCs w:val="24"/>
        </w:rPr>
        <w:t xml:space="preserve">request </w:t>
      </w:r>
      <w:r w:rsidRPr="00194039">
        <w:rPr>
          <w:rFonts w:ascii="Verdana" w:hAnsi="Verdana" w:cs="Arial"/>
          <w:sz w:val="24"/>
          <w:szCs w:val="24"/>
        </w:rPr>
        <w:t xml:space="preserve">log </w:t>
      </w:r>
      <w:r w:rsidR="007F759A" w:rsidRPr="00194039">
        <w:rPr>
          <w:rFonts w:ascii="Verdana" w:hAnsi="Verdana" w:cs="Arial"/>
          <w:sz w:val="24"/>
          <w:szCs w:val="24"/>
        </w:rPr>
        <w:t xml:space="preserve">for use by public </w:t>
      </w:r>
      <w:r w:rsidR="00A41C49" w:rsidRPr="00864065">
        <w:rPr>
          <w:rFonts w:ascii="Verdana" w:hAnsi="Verdana" w:cs="Arial"/>
          <w:sz w:val="24"/>
          <w:szCs w:val="24"/>
        </w:rPr>
        <w:t xml:space="preserve">authorities. You may find </w:t>
      </w:r>
      <w:r w:rsidR="00A61982">
        <w:rPr>
          <w:rFonts w:ascii="Verdana" w:hAnsi="Verdana" w:cs="Arial"/>
          <w:sz w:val="24"/>
          <w:szCs w:val="24"/>
        </w:rPr>
        <w:t>it a good way of</w:t>
      </w:r>
      <w:r w:rsidR="00A41C49" w:rsidRPr="00864065">
        <w:rPr>
          <w:rFonts w:ascii="Verdana" w:hAnsi="Verdana" w:cs="Arial"/>
          <w:sz w:val="24"/>
          <w:szCs w:val="24"/>
        </w:rPr>
        <w:t xml:space="preserve"> recording verbal requests you receive for environmental information. </w:t>
      </w:r>
    </w:p>
    <w:p w14:paraId="274591B3" w14:textId="77777777" w:rsidR="00BC457C" w:rsidRDefault="00BC457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581EE677" w14:textId="721B7ECA" w:rsidR="00BC457C" w:rsidRDefault="00586FB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  <w:lang w:val="en"/>
        </w:rPr>
      </w:pPr>
      <w:r w:rsidRPr="00864065">
        <w:rPr>
          <w:rFonts w:ascii="Verdana" w:hAnsi="Verdana" w:cs="Arial"/>
          <w:sz w:val="24"/>
          <w:szCs w:val="24"/>
        </w:rPr>
        <w:t xml:space="preserve">The </w:t>
      </w:r>
      <w:r w:rsidR="00C23DC8">
        <w:rPr>
          <w:rFonts w:ascii="Verdana" w:hAnsi="Verdana" w:cs="Arial"/>
          <w:sz w:val="24"/>
          <w:szCs w:val="24"/>
        </w:rPr>
        <w:t>EIR</w:t>
      </w:r>
      <w:r w:rsidR="001C77C8" w:rsidRPr="00864065">
        <w:rPr>
          <w:rFonts w:ascii="Verdana" w:hAnsi="Verdana" w:cs="Arial"/>
          <w:sz w:val="24"/>
          <w:szCs w:val="24"/>
        </w:rPr>
        <w:t xml:space="preserve"> </w:t>
      </w:r>
      <w:r w:rsidR="008B10A4" w:rsidRPr="00194039">
        <w:rPr>
          <w:rFonts w:ascii="Verdana" w:hAnsi="Verdana" w:cs="Arial"/>
          <w:color w:val="000000"/>
          <w:sz w:val="24"/>
          <w:szCs w:val="24"/>
          <w:lang w:val="en"/>
        </w:rPr>
        <w:t xml:space="preserve">do not specify how a valid request must be made. </w:t>
      </w:r>
      <w:r w:rsidR="00B977D6">
        <w:rPr>
          <w:rFonts w:ascii="Verdana" w:hAnsi="Verdana" w:cs="Arial"/>
          <w:color w:val="000000"/>
          <w:sz w:val="24"/>
          <w:szCs w:val="24"/>
          <w:lang w:val="en"/>
        </w:rPr>
        <w:t>They can be</w:t>
      </w:r>
      <w:r w:rsidR="008B10A4" w:rsidRPr="00194039">
        <w:rPr>
          <w:rFonts w:ascii="Verdana" w:hAnsi="Verdana" w:cs="Arial"/>
          <w:color w:val="000000"/>
          <w:sz w:val="24"/>
          <w:szCs w:val="24"/>
          <w:lang w:val="en"/>
        </w:rPr>
        <w:t xml:space="preserve"> verbal</w:t>
      </w:r>
      <w:r w:rsidR="008667CC">
        <w:rPr>
          <w:rFonts w:ascii="Verdana" w:hAnsi="Verdana" w:cs="Arial"/>
          <w:color w:val="000000"/>
          <w:sz w:val="24"/>
          <w:szCs w:val="24"/>
          <w:lang w:val="en"/>
        </w:rPr>
        <w:t xml:space="preserve"> (</w:t>
      </w:r>
      <w:proofErr w:type="spellStart"/>
      <w:r w:rsidR="008667CC">
        <w:rPr>
          <w:rFonts w:ascii="Verdana" w:hAnsi="Verdana" w:cs="Arial"/>
          <w:color w:val="000000"/>
          <w:sz w:val="24"/>
          <w:szCs w:val="24"/>
          <w:lang w:val="en"/>
        </w:rPr>
        <w:t>ie</w:t>
      </w:r>
      <w:proofErr w:type="spellEnd"/>
      <w:r w:rsidR="008667CC">
        <w:rPr>
          <w:rFonts w:ascii="Verdana" w:hAnsi="Verdana" w:cs="Arial"/>
          <w:color w:val="000000"/>
          <w:sz w:val="24"/>
          <w:szCs w:val="24"/>
          <w:lang w:val="en"/>
        </w:rPr>
        <w:t>, spoken)</w:t>
      </w:r>
      <w:r w:rsidR="008B10A4" w:rsidRPr="00194039">
        <w:rPr>
          <w:rFonts w:ascii="Verdana" w:hAnsi="Verdana" w:cs="Arial"/>
          <w:color w:val="000000"/>
          <w:sz w:val="24"/>
          <w:szCs w:val="24"/>
          <w:lang w:val="en"/>
        </w:rPr>
        <w:t xml:space="preserve"> or in writing, so a request could </w:t>
      </w:r>
      <w:r w:rsidR="00B977D6">
        <w:rPr>
          <w:rFonts w:ascii="Verdana" w:hAnsi="Verdana" w:cs="Arial"/>
          <w:color w:val="000000"/>
          <w:sz w:val="24"/>
          <w:szCs w:val="24"/>
          <w:lang w:val="en"/>
        </w:rPr>
        <w:t>come</w:t>
      </w:r>
      <w:r w:rsidR="008B10A4" w:rsidRPr="00194039">
        <w:rPr>
          <w:rFonts w:ascii="Verdana" w:hAnsi="Verdana" w:cs="Arial"/>
          <w:color w:val="000000"/>
          <w:sz w:val="24"/>
          <w:szCs w:val="24"/>
          <w:lang w:val="en"/>
        </w:rPr>
        <w:t xml:space="preserve"> by telephone, letter or email, or using social media </w:t>
      </w:r>
      <w:r w:rsidR="00BC457C">
        <w:rPr>
          <w:rFonts w:ascii="Verdana" w:hAnsi="Verdana" w:cs="Arial"/>
          <w:color w:val="000000"/>
          <w:sz w:val="24"/>
          <w:szCs w:val="24"/>
          <w:lang w:val="en"/>
        </w:rPr>
        <w:t>platforms</w:t>
      </w:r>
      <w:r w:rsidR="008B10A4" w:rsidRPr="00194039">
        <w:rPr>
          <w:rFonts w:ascii="Verdana" w:hAnsi="Verdana" w:cs="Arial"/>
          <w:color w:val="000000"/>
          <w:sz w:val="24"/>
          <w:szCs w:val="24"/>
          <w:lang w:val="en"/>
        </w:rPr>
        <w:t xml:space="preserve"> such as Facebook or Twitter. It is good practice to have a policy for recording details of the requests you receive, particularly those made </w:t>
      </w:r>
      <w:r w:rsidR="001915D3">
        <w:rPr>
          <w:rFonts w:ascii="Verdana" w:hAnsi="Verdana" w:cs="Arial"/>
          <w:color w:val="000000"/>
          <w:sz w:val="24"/>
          <w:szCs w:val="24"/>
          <w:lang w:val="en"/>
        </w:rPr>
        <w:t>verbally</w:t>
      </w:r>
      <w:r w:rsidR="008B10A4" w:rsidRPr="00194039">
        <w:rPr>
          <w:rFonts w:ascii="Verdana" w:hAnsi="Verdana" w:cs="Arial"/>
          <w:color w:val="000000"/>
          <w:sz w:val="24"/>
          <w:szCs w:val="24"/>
          <w:lang w:val="en"/>
        </w:rPr>
        <w:t xml:space="preserve">. </w:t>
      </w:r>
    </w:p>
    <w:p w14:paraId="212AE014" w14:textId="77777777" w:rsidR="00BC457C" w:rsidRDefault="00BC457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  <w:lang w:val="en"/>
        </w:rPr>
      </w:pPr>
    </w:p>
    <w:p w14:paraId="7A798205" w14:textId="2441BFB1" w:rsidR="00A31AAD" w:rsidRDefault="008B10A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  <w:lang w:val="en"/>
        </w:rPr>
      </w:pPr>
      <w:r w:rsidRPr="00194039">
        <w:rPr>
          <w:rFonts w:ascii="Verdana" w:hAnsi="Verdana" w:cs="Arial"/>
          <w:color w:val="000000"/>
          <w:sz w:val="24"/>
          <w:szCs w:val="24"/>
          <w:lang w:val="en"/>
        </w:rPr>
        <w:t>You may wish to check with the requester that you have understood what information they want</w:t>
      </w:r>
      <w:r w:rsidR="002571D4">
        <w:rPr>
          <w:rFonts w:ascii="Verdana" w:hAnsi="Verdana" w:cs="Arial"/>
          <w:color w:val="000000"/>
          <w:sz w:val="24"/>
          <w:szCs w:val="24"/>
          <w:lang w:val="en"/>
        </w:rPr>
        <w:t>. T</w:t>
      </w:r>
      <w:r w:rsidRPr="00194039">
        <w:rPr>
          <w:rFonts w:ascii="Verdana" w:hAnsi="Verdana" w:cs="Arial"/>
          <w:color w:val="000000"/>
          <w:sz w:val="24"/>
          <w:szCs w:val="24"/>
          <w:lang w:val="en"/>
        </w:rPr>
        <w:t>his can help avoid later disputes about how you have interpreted the request. We recommend you</w:t>
      </w:r>
      <w:r w:rsidRPr="00864065">
        <w:rPr>
          <w:rFonts w:ascii="Verdana" w:hAnsi="Verdana" w:cs="Arial"/>
          <w:color w:val="000000"/>
          <w:sz w:val="24"/>
          <w:szCs w:val="24"/>
          <w:lang w:val="en"/>
        </w:rPr>
        <w:t xml:space="preserve"> use this </w:t>
      </w:r>
      <w:r w:rsidR="000421EB" w:rsidRPr="00864065">
        <w:rPr>
          <w:rFonts w:ascii="Verdana" w:hAnsi="Verdana" w:cs="Arial"/>
          <w:color w:val="000000"/>
          <w:sz w:val="24"/>
          <w:szCs w:val="24"/>
          <w:lang w:val="en"/>
        </w:rPr>
        <w:t xml:space="preserve">verbal request log as a reminder of </w:t>
      </w:r>
      <w:r w:rsidR="00CF2494">
        <w:rPr>
          <w:rFonts w:ascii="Verdana" w:hAnsi="Verdana" w:cs="Arial"/>
          <w:color w:val="000000"/>
          <w:sz w:val="24"/>
          <w:szCs w:val="24"/>
          <w:lang w:val="en"/>
        </w:rPr>
        <w:t>what</w:t>
      </w:r>
      <w:r w:rsidR="000421EB" w:rsidRPr="00864065">
        <w:rPr>
          <w:rFonts w:ascii="Verdana" w:hAnsi="Verdana" w:cs="Arial"/>
          <w:color w:val="000000"/>
          <w:sz w:val="24"/>
          <w:szCs w:val="24"/>
          <w:lang w:val="en"/>
        </w:rPr>
        <w:t xml:space="preserve"> you should record in these cases.</w:t>
      </w:r>
      <w:r w:rsidR="00C8744D">
        <w:rPr>
          <w:rFonts w:ascii="Verdana" w:hAnsi="Verdana" w:cs="Arial"/>
          <w:color w:val="000000"/>
          <w:sz w:val="24"/>
          <w:szCs w:val="24"/>
          <w:lang w:val="en"/>
        </w:rPr>
        <w:t xml:space="preserve"> </w:t>
      </w:r>
      <w:r w:rsidR="00050A5C">
        <w:rPr>
          <w:rFonts w:ascii="Verdana" w:hAnsi="Verdana" w:cs="Arial"/>
          <w:color w:val="000000"/>
          <w:sz w:val="24"/>
          <w:szCs w:val="24"/>
          <w:lang w:val="en"/>
        </w:rPr>
        <w:t>For detailed</w:t>
      </w:r>
      <w:r w:rsidR="00BC457C">
        <w:rPr>
          <w:rFonts w:ascii="Verdana" w:hAnsi="Verdana" w:cs="Arial"/>
          <w:color w:val="000000"/>
          <w:sz w:val="24"/>
          <w:szCs w:val="24"/>
          <w:lang w:val="en"/>
        </w:rPr>
        <w:t xml:space="preserve"> guidance</w:t>
      </w:r>
      <w:r w:rsidR="00050A5C">
        <w:rPr>
          <w:rFonts w:ascii="Verdana" w:hAnsi="Verdana" w:cs="Arial"/>
          <w:color w:val="000000"/>
          <w:sz w:val="24"/>
          <w:szCs w:val="24"/>
          <w:lang w:val="en"/>
        </w:rPr>
        <w:t xml:space="preserve"> on </w:t>
      </w:r>
      <w:hyperlink r:id="rId11" w:history="1">
        <w:r w:rsidR="00050A5C" w:rsidRPr="00BC457C">
          <w:rPr>
            <w:rStyle w:val="Hyperlink"/>
            <w:rFonts w:ascii="Verdana" w:hAnsi="Verdana" w:cs="Arial"/>
            <w:sz w:val="24"/>
            <w:szCs w:val="24"/>
            <w:lang w:val="en"/>
          </w:rPr>
          <w:t xml:space="preserve">handling a request </w:t>
        </w:r>
        <w:r w:rsidR="0004016D" w:rsidRPr="00BC457C">
          <w:rPr>
            <w:rStyle w:val="Hyperlink"/>
            <w:rFonts w:ascii="Verdana" w:hAnsi="Verdana" w:cs="Arial"/>
            <w:sz w:val="24"/>
            <w:szCs w:val="24"/>
            <w:lang w:val="en"/>
          </w:rPr>
          <w:t>under</w:t>
        </w:r>
        <w:r w:rsidR="00050A5C" w:rsidRPr="00BC457C">
          <w:rPr>
            <w:rStyle w:val="Hyperlink"/>
            <w:rFonts w:ascii="Verdana" w:hAnsi="Verdana" w:cs="Arial"/>
            <w:sz w:val="24"/>
            <w:szCs w:val="24"/>
            <w:lang w:val="en"/>
          </w:rPr>
          <w:t xml:space="preserve"> the EIR</w:t>
        </w:r>
      </w:hyperlink>
      <w:r w:rsidR="00050A5C">
        <w:rPr>
          <w:rFonts w:ascii="Verdana" w:hAnsi="Verdana" w:cs="Arial"/>
          <w:color w:val="000000"/>
          <w:sz w:val="24"/>
          <w:szCs w:val="24"/>
          <w:lang w:val="en"/>
        </w:rPr>
        <w:t xml:space="preserve">, </w:t>
      </w:r>
      <w:r w:rsidR="0004016D">
        <w:rPr>
          <w:rFonts w:ascii="Verdana" w:hAnsi="Verdana" w:cs="Arial"/>
          <w:color w:val="000000"/>
          <w:sz w:val="24"/>
          <w:szCs w:val="24"/>
          <w:lang w:val="en"/>
        </w:rPr>
        <w:t>see the ICO website.</w:t>
      </w:r>
    </w:p>
    <w:p w14:paraId="1921F3BF" w14:textId="35293C6C" w:rsidR="0030225F" w:rsidRDefault="0030225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  <w:lang w:val="en"/>
        </w:rPr>
      </w:pPr>
    </w:p>
    <w:p w14:paraId="09FFD12E" w14:textId="77E3F841" w:rsidR="0030225F" w:rsidRDefault="0006715C" w:rsidP="001940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color w:val="000000"/>
          <w:sz w:val="24"/>
          <w:szCs w:val="24"/>
          <w:lang w:val="en"/>
        </w:rPr>
        <w:t>The log</w:t>
      </w:r>
      <w:r w:rsidR="0030225F">
        <w:rPr>
          <w:rFonts w:ascii="Verdana" w:hAnsi="Verdana" w:cs="Arial"/>
          <w:color w:val="000000"/>
          <w:sz w:val="24"/>
          <w:szCs w:val="24"/>
          <w:lang w:val="en"/>
        </w:rPr>
        <w:t xml:space="preserve"> can also be used to </w:t>
      </w:r>
      <w:r>
        <w:rPr>
          <w:rFonts w:ascii="Verdana" w:hAnsi="Verdana" w:cs="Arial"/>
          <w:color w:val="000000"/>
          <w:sz w:val="24"/>
          <w:szCs w:val="24"/>
          <w:lang w:val="en"/>
        </w:rPr>
        <w:t xml:space="preserve">record </w:t>
      </w:r>
      <w:r w:rsidR="0030225F">
        <w:rPr>
          <w:rFonts w:ascii="Verdana" w:hAnsi="Verdana" w:cs="Arial"/>
          <w:color w:val="000000"/>
          <w:sz w:val="24"/>
          <w:szCs w:val="24"/>
          <w:lang w:val="en"/>
        </w:rPr>
        <w:t xml:space="preserve">requests you may receive under </w:t>
      </w:r>
      <w:r w:rsidR="00BB53D4">
        <w:rPr>
          <w:rFonts w:ascii="Verdana" w:hAnsi="Verdana" w:cs="Arial"/>
          <w:color w:val="000000"/>
          <w:sz w:val="24"/>
          <w:szCs w:val="24"/>
          <w:lang w:val="en"/>
        </w:rPr>
        <w:t>the Freedom of Information Act 2000 (FOIA)</w:t>
      </w:r>
      <w:r w:rsidR="0030225F">
        <w:rPr>
          <w:rFonts w:ascii="Verdana" w:hAnsi="Verdana" w:cs="Arial"/>
          <w:color w:val="000000"/>
          <w:sz w:val="24"/>
          <w:szCs w:val="24"/>
          <w:lang w:val="en"/>
        </w:rPr>
        <w:t xml:space="preserve">. </w:t>
      </w:r>
      <w:r w:rsidR="001E259A">
        <w:rPr>
          <w:rFonts w:ascii="Verdana" w:hAnsi="Verdana" w:cs="Arial"/>
          <w:color w:val="000000"/>
          <w:sz w:val="24"/>
          <w:szCs w:val="24"/>
          <w:lang w:val="en"/>
        </w:rPr>
        <w:t xml:space="preserve">This may be </w:t>
      </w:r>
      <w:r w:rsidR="00074611">
        <w:rPr>
          <w:rFonts w:ascii="Verdana" w:hAnsi="Verdana" w:cs="Arial"/>
          <w:color w:val="000000"/>
          <w:sz w:val="24"/>
          <w:szCs w:val="24"/>
          <w:lang w:val="en"/>
        </w:rPr>
        <w:t xml:space="preserve">useful </w:t>
      </w:r>
      <w:r w:rsidR="00BB53D4">
        <w:rPr>
          <w:rFonts w:ascii="Verdana" w:hAnsi="Verdana" w:cs="Arial"/>
          <w:color w:val="000000"/>
          <w:sz w:val="24"/>
          <w:szCs w:val="24"/>
          <w:lang w:val="en"/>
        </w:rPr>
        <w:t xml:space="preserve">if you are </w:t>
      </w:r>
      <w:r w:rsidR="00074611">
        <w:rPr>
          <w:rFonts w:ascii="Verdana" w:hAnsi="Verdana" w:cs="Arial"/>
          <w:color w:val="000000"/>
          <w:sz w:val="24"/>
          <w:szCs w:val="24"/>
          <w:lang w:val="en"/>
        </w:rPr>
        <w:t xml:space="preserve">responding to a request </w:t>
      </w:r>
      <w:r w:rsidR="00EE0FE9">
        <w:rPr>
          <w:rFonts w:ascii="Verdana" w:hAnsi="Verdana" w:cs="Arial"/>
          <w:color w:val="000000"/>
          <w:sz w:val="24"/>
          <w:szCs w:val="24"/>
          <w:lang w:val="en"/>
        </w:rPr>
        <w:t>for</w:t>
      </w:r>
      <w:r w:rsidR="0050185D">
        <w:rPr>
          <w:rFonts w:ascii="Verdana" w:hAnsi="Verdana" w:cs="Arial"/>
          <w:color w:val="000000"/>
          <w:sz w:val="24"/>
          <w:szCs w:val="24"/>
          <w:lang w:val="en"/>
        </w:rPr>
        <w:t xml:space="preserve"> </w:t>
      </w:r>
      <w:r w:rsidR="00074611">
        <w:rPr>
          <w:rFonts w:ascii="Verdana" w:hAnsi="Verdana" w:cs="Arial"/>
          <w:color w:val="000000"/>
          <w:sz w:val="24"/>
          <w:szCs w:val="24"/>
          <w:lang w:val="en"/>
        </w:rPr>
        <w:t>reasonable adjustment</w:t>
      </w:r>
      <w:r w:rsidR="003032E5">
        <w:rPr>
          <w:rFonts w:ascii="Verdana" w:hAnsi="Verdana" w:cs="Arial"/>
          <w:color w:val="000000"/>
          <w:sz w:val="24"/>
          <w:szCs w:val="24"/>
          <w:lang w:val="en"/>
        </w:rPr>
        <w:t>s</w:t>
      </w:r>
      <w:r w:rsidR="00BB53D4">
        <w:rPr>
          <w:rFonts w:ascii="Verdana" w:hAnsi="Verdana" w:cs="Arial"/>
          <w:color w:val="000000"/>
          <w:sz w:val="24"/>
          <w:szCs w:val="24"/>
          <w:lang w:val="en"/>
        </w:rPr>
        <w:t>.</w:t>
      </w:r>
    </w:p>
    <w:p w14:paraId="561881B2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1B8C85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F3DB1F8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A01DCF9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A627D7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A7D1ACB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829555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B340904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821579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1DA413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E0B901E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654450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5AEB80A" w14:textId="77777777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DA2EB59" w14:textId="05A7BE46" w:rsidR="00A31AAD" w:rsidRDefault="00A31AA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3B3ABB" w14:textId="6E48CD5B" w:rsidR="0004016D" w:rsidRDefault="0004016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FB0973" w14:textId="2EA68879" w:rsidR="0004016D" w:rsidRDefault="0004016D" w:rsidP="007F2B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6EAF2D" w14:textId="0BCDA98A" w:rsidR="00863D2D" w:rsidRPr="00194039" w:rsidRDefault="003B4655" w:rsidP="0019403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  <w:u w:val="single"/>
        </w:rPr>
      </w:pPr>
      <w:r w:rsidRPr="00194039">
        <w:rPr>
          <w:rFonts w:ascii="Georgia" w:hAnsi="Georgia" w:cs="Arial"/>
          <w:sz w:val="36"/>
          <w:szCs w:val="36"/>
        </w:rPr>
        <w:lastRenderedPageBreak/>
        <w:t xml:space="preserve">Verbal request </w:t>
      </w:r>
      <w:r w:rsidR="00C24217">
        <w:rPr>
          <w:rFonts w:ascii="Georgia" w:hAnsi="Georgia" w:cs="Arial"/>
          <w:sz w:val="36"/>
          <w:szCs w:val="36"/>
        </w:rPr>
        <w:t xml:space="preserve">log </w:t>
      </w:r>
      <w:r w:rsidRPr="00194039">
        <w:rPr>
          <w:rFonts w:ascii="Georgia" w:hAnsi="Georgia" w:cs="Arial"/>
          <w:sz w:val="36"/>
          <w:szCs w:val="36"/>
        </w:rPr>
        <w:t xml:space="preserve">for </w:t>
      </w:r>
      <w:r w:rsidR="00AE1203">
        <w:rPr>
          <w:rFonts w:ascii="Georgia" w:hAnsi="Georgia" w:cs="Arial"/>
          <w:sz w:val="36"/>
          <w:szCs w:val="36"/>
        </w:rPr>
        <w:t>e</w:t>
      </w:r>
      <w:r w:rsidRPr="00194039">
        <w:rPr>
          <w:rFonts w:ascii="Georgia" w:hAnsi="Georgia" w:cs="Arial"/>
          <w:sz w:val="36"/>
          <w:szCs w:val="36"/>
        </w:rPr>
        <w:t xml:space="preserve">nvironmental </w:t>
      </w:r>
      <w:r w:rsidR="00AE1203">
        <w:rPr>
          <w:rFonts w:ascii="Georgia" w:hAnsi="Georgia" w:cs="Arial"/>
          <w:sz w:val="36"/>
          <w:szCs w:val="36"/>
        </w:rPr>
        <w:t>i</w:t>
      </w:r>
      <w:r w:rsidRPr="00194039">
        <w:rPr>
          <w:rFonts w:ascii="Georgia" w:hAnsi="Georgia" w:cs="Arial"/>
          <w:sz w:val="36"/>
          <w:szCs w:val="36"/>
        </w:rPr>
        <w:t>nformation</w:t>
      </w:r>
      <w:r>
        <w:rPr>
          <w:rFonts w:ascii="Georgia" w:hAnsi="Georgia" w:cs="Arial"/>
          <w:sz w:val="36"/>
          <w:szCs w:val="36"/>
        </w:rPr>
        <w:t xml:space="preserve"> </w:t>
      </w:r>
      <w:r w:rsidR="00630EFB" w:rsidRPr="00194039">
        <w:rPr>
          <w:rFonts w:ascii="Verdana" w:hAnsi="Verdana" w:cs="Arial"/>
          <w:sz w:val="24"/>
          <w:szCs w:val="24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495"/>
      </w:tblGrid>
      <w:tr w:rsidR="00A6294A" w:rsidRPr="00864065" w14:paraId="18116C95" w14:textId="77777777" w:rsidTr="00142966">
        <w:tc>
          <w:tcPr>
            <w:tcW w:w="4508" w:type="dxa"/>
          </w:tcPr>
          <w:p w14:paraId="78FB790E" w14:textId="357251A4" w:rsidR="00A6294A" w:rsidRPr="00194039" w:rsidRDefault="00B75F33" w:rsidP="00A6294A">
            <w:pPr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Name of applicant</w:t>
            </w:r>
          </w:p>
        </w:tc>
        <w:tc>
          <w:tcPr>
            <w:tcW w:w="4495" w:type="dxa"/>
          </w:tcPr>
          <w:p w14:paraId="3972D879" w14:textId="77777777" w:rsidR="000D0B36" w:rsidRPr="00194039" w:rsidRDefault="000D0B36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484E877" w14:textId="77777777" w:rsidR="00630EFB" w:rsidRPr="00194039" w:rsidRDefault="00630EFB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626000F4" w14:textId="0366A998" w:rsidR="00133C64" w:rsidRPr="00194039" w:rsidRDefault="00133C64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6294A" w:rsidRPr="00864065" w14:paraId="4D6E2DC1" w14:textId="77777777" w:rsidTr="00142966">
        <w:trPr>
          <w:trHeight w:val="1232"/>
        </w:trPr>
        <w:tc>
          <w:tcPr>
            <w:tcW w:w="4508" w:type="dxa"/>
          </w:tcPr>
          <w:p w14:paraId="2AA98410" w14:textId="77777777" w:rsidR="00B75F33" w:rsidRPr="00194039" w:rsidRDefault="00B75F33" w:rsidP="00B75F33">
            <w:pPr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If the applicant is requesting</w:t>
            </w:r>
          </w:p>
          <w:p w14:paraId="6F7F3EBB" w14:textId="7064F7C5" w:rsidR="00A6294A" w:rsidRPr="00194039" w:rsidRDefault="00B75F33" w:rsidP="00194039">
            <w:pPr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info</w:t>
            </w:r>
            <w:r w:rsidR="00D533A1" w:rsidRPr="00194039">
              <w:rPr>
                <w:rFonts w:ascii="Verdana" w:hAnsi="Verdana" w:cs="Arial"/>
                <w:sz w:val="24"/>
                <w:szCs w:val="24"/>
              </w:rPr>
              <w:t>rmation</w:t>
            </w:r>
            <w:r w:rsidRPr="00194039">
              <w:rPr>
                <w:rFonts w:ascii="Verdana" w:hAnsi="Verdana" w:cs="Arial"/>
                <w:sz w:val="24"/>
                <w:szCs w:val="24"/>
              </w:rPr>
              <w:t xml:space="preserve"> on behalf of a </w:t>
            </w:r>
            <w:r w:rsidR="00C24217">
              <w:rPr>
                <w:rFonts w:ascii="Verdana" w:hAnsi="Verdana" w:cs="Arial"/>
                <w:sz w:val="24"/>
                <w:szCs w:val="24"/>
              </w:rPr>
              <w:t>thi</w:t>
            </w:r>
            <w:r w:rsidRPr="00194039">
              <w:rPr>
                <w:rFonts w:ascii="Verdana" w:hAnsi="Verdana" w:cs="Arial"/>
                <w:sz w:val="24"/>
                <w:szCs w:val="24"/>
              </w:rPr>
              <w:t>rd party,</w:t>
            </w:r>
            <w:r w:rsidR="00D533A1" w:rsidRPr="00194039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172380">
              <w:rPr>
                <w:rFonts w:ascii="Verdana" w:hAnsi="Verdana" w:cs="Arial"/>
                <w:sz w:val="24"/>
                <w:szCs w:val="24"/>
              </w:rPr>
              <w:t xml:space="preserve">what is the </w:t>
            </w:r>
            <w:r w:rsidR="00C24217">
              <w:rPr>
                <w:rFonts w:ascii="Verdana" w:hAnsi="Verdana" w:cs="Arial"/>
                <w:sz w:val="24"/>
                <w:szCs w:val="24"/>
              </w:rPr>
              <w:t>third</w:t>
            </w:r>
            <w:r w:rsidR="00C24217" w:rsidRPr="00194039">
              <w:rPr>
                <w:rFonts w:ascii="Verdana" w:hAnsi="Verdana" w:cs="Arial"/>
                <w:sz w:val="24"/>
                <w:szCs w:val="24"/>
                <w:vertAlign w:val="superscript"/>
              </w:rPr>
              <w:t xml:space="preserve"> </w:t>
            </w:r>
            <w:r w:rsidRPr="00194039">
              <w:rPr>
                <w:rFonts w:ascii="Verdana" w:hAnsi="Verdana" w:cs="Arial"/>
                <w:sz w:val="24"/>
                <w:szCs w:val="24"/>
              </w:rPr>
              <w:t>party’s name</w:t>
            </w:r>
          </w:p>
        </w:tc>
        <w:tc>
          <w:tcPr>
            <w:tcW w:w="4495" w:type="dxa"/>
          </w:tcPr>
          <w:p w14:paraId="69CB5BB8" w14:textId="77777777" w:rsidR="00A6294A" w:rsidRPr="00194039" w:rsidRDefault="00A6294A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124F556" w14:textId="77777777" w:rsidR="00133C64" w:rsidRPr="00194039" w:rsidRDefault="00133C64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491345B9" w14:textId="77777777" w:rsidR="00133C64" w:rsidRPr="00194039" w:rsidRDefault="00133C64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06D5AC44" w14:textId="77777777" w:rsidR="00133C64" w:rsidRDefault="00133C64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F968B62" w14:textId="0951166B" w:rsidR="00172380" w:rsidRPr="00194039" w:rsidRDefault="00172380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142966" w:rsidRPr="00864065" w14:paraId="5D87A48A" w14:textId="77777777" w:rsidTr="00142966">
        <w:trPr>
          <w:trHeight w:val="1606"/>
        </w:trPr>
        <w:tc>
          <w:tcPr>
            <w:tcW w:w="4508" w:type="dxa"/>
          </w:tcPr>
          <w:p w14:paraId="1D3581E0" w14:textId="77777777" w:rsidR="00142966" w:rsidRPr="00194039" w:rsidRDefault="00142966" w:rsidP="00142966">
            <w:pPr>
              <w:autoSpaceDE w:val="0"/>
              <w:autoSpaceDN w:val="0"/>
              <w:adjustRightInd w:val="0"/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Address for the information</w:t>
            </w:r>
          </w:p>
          <w:p w14:paraId="212C4403" w14:textId="48DAEED1" w:rsidR="00142966" w:rsidRPr="00194039" w:rsidRDefault="00142966" w:rsidP="00142966">
            <w:pPr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to be sent to</w:t>
            </w:r>
          </w:p>
        </w:tc>
        <w:tc>
          <w:tcPr>
            <w:tcW w:w="4495" w:type="dxa"/>
          </w:tcPr>
          <w:p w14:paraId="3A39FC0F" w14:textId="77777777" w:rsidR="00142966" w:rsidRPr="00194039" w:rsidRDefault="00142966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6294A" w:rsidRPr="00864065" w14:paraId="47E6BB1B" w14:textId="77777777" w:rsidTr="00142966">
        <w:tc>
          <w:tcPr>
            <w:tcW w:w="4508" w:type="dxa"/>
          </w:tcPr>
          <w:p w14:paraId="635DEFEA" w14:textId="12089435" w:rsidR="00A6294A" w:rsidRPr="00194039" w:rsidRDefault="00B75F33" w:rsidP="00A6294A">
            <w:pPr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E-mail</w:t>
            </w:r>
            <w:r w:rsidR="00D533A1" w:rsidRPr="00194039">
              <w:rPr>
                <w:rFonts w:ascii="Verdana" w:hAnsi="Verdana" w:cs="Arial"/>
                <w:sz w:val="24"/>
                <w:szCs w:val="24"/>
              </w:rPr>
              <w:t xml:space="preserve"> address</w:t>
            </w:r>
          </w:p>
        </w:tc>
        <w:tc>
          <w:tcPr>
            <w:tcW w:w="4495" w:type="dxa"/>
          </w:tcPr>
          <w:p w14:paraId="33913B84" w14:textId="77777777" w:rsidR="00A6294A" w:rsidRPr="00194039" w:rsidRDefault="00A6294A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25C9C065" w14:textId="7F1068CB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6294A" w:rsidRPr="00864065" w14:paraId="0667368F" w14:textId="77777777" w:rsidTr="00142966">
        <w:tc>
          <w:tcPr>
            <w:tcW w:w="4508" w:type="dxa"/>
          </w:tcPr>
          <w:p w14:paraId="79A4E188" w14:textId="6E2A6548" w:rsidR="00A6294A" w:rsidRPr="00194039" w:rsidRDefault="00D533A1" w:rsidP="00A6294A">
            <w:pPr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Telephone number</w:t>
            </w:r>
          </w:p>
        </w:tc>
        <w:tc>
          <w:tcPr>
            <w:tcW w:w="4495" w:type="dxa"/>
          </w:tcPr>
          <w:p w14:paraId="094584A1" w14:textId="77777777" w:rsidR="00A6294A" w:rsidRPr="00194039" w:rsidRDefault="00A6294A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456D1FBC" w14:textId="65A515E3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6294A" w:rsidRPr="00864065" w14:paraId="61404EFF" w14:textId="77777777" w:rsidTr="00142966">
        <w:tc>
          <w:tcPr>
            <w:tcW w:w="4508" w:type="dxa"/>
          </w:tcPr>
          <w:p w14:paraId="40A4B576" w14:textId="6B7C658D" w:rsidR="00A6294A" w:rsidRPr="00194039" w:rsidRDefault="00B75F33" w:rsidP="00A6294A">
            <w:pPr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Date of request</w:t>
            </w:r>
          </w:p>
        </w:tc>
        <w:tc>
          <w:tcPr>
            <w:tcW w:w="4495" w:type="dxa"/>
          </w:tcPr>
          <w:p w14:paraId="031B755B" w14:textId="77777777" w:rsidR="00A6294A" w:rsidRPr="00194039" w:rsidRDefault="00A6294A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09D23B79" w14:textId="4AFDBBD3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6294A" w:rsidRPr="00864065" w14:paraId="5E6A7682" w14:textId="77777777" w:rsidTr="00142966">
        <w:tc>
          <w:tcPr>
            <w:tcW w:w="4508" w:type="dxa"/>
          </w:tcPr>
          <w:p w14:paraId="7B2375C2" w14:textId="1E50CFBB" w:rsidR="00A6294A" w:rsidRPr="00194039" w:rsidRDefault="00D533A1" w:rsidP="00A6294A">
            <w:pPr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Description of the i</w:t>
            </w:r>
            <w:r w:rsidR="00B75F33" w:rsidRPr="00194039">
              <w:rPr>
                <w:rFonts w:ascii="Verdana" w:hAnsi="Verdana" w:cs="Arial"/>
                <w:sz w:val="24"/>
                <w:szCs w:val="24"/>
              </w:rPr>
              <w:t>nformation requested</w:t>
            </w:r>
          </w:p>
        </w:tc>
        <w:tc>
          <w:tcPr>
            <w:tcW w:w="4495" w:type="dxa"/>
          </w:tcPr>
          <w:p w14:paraId="5FA55A94" w14:textId="77777777" w:rsidR="00A6294A" w:rsidRPr="00194039" w:rsidRDefault="00A6294A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CC59A1F" w14:textId="77777777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508F8E86" w14:textId="77777777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08B84B54" w14:textId="77777777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016B7C9" w14:textId="77777777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4790D2DD" w14:textId="77777777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9F1592B" w14:textId="77777777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C7A8578" w14:textId="77777777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5B991D5" w14:textId="77777777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ACFDD1C" w14:textId="2A96A8D6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0D7D755" w14:textId="252128F1" w:rsidR="002C21CB" w:rsidRPr="00194039" w:rsidRDefault="002C21CB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042C5E20" w14:textId="77777777" w:rsidR="002C21CB" w:rsidRPr="00194039" w:rsidRDefault="002C21CB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A698D9D" w14:textId="2B1C615C" w:rsidR="00423F4F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D978DD" w:rsidRPr="00864065" w14:paraId="5A1FA246" w14:textId="77777777" w:rsidTr="00142966">
        <w:tc>
          <w:tcPr>
            <w:tcW w:w="4508" w:type="dxa"/>
          </w:tcPr>
          <w:p w14:paraId="12928EA9" w14:textId="53DD5890" w:rsidR="00D978DD" w:rsidRPr="00194039" w:rsidRDefault="00104E9B" w:rsidP="00A6294A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Has the requester agreed with the </w:t>
            </w:r>
            <w:r w:rsidR="00142966">
              <w:rPr>
                <w:rFonts w:ascii="Verdana" w:hAnsi="Verdana" w:cs="Arial"/>
                <w:sz w:val="24"/>
                <w:szCs w:val="24"/>
              </w:rPr>
              <w:t>description of</w:t>
            </w:r>
            <w:r w:rsidR="00C24217">
              <w:rPr>
                <w:rFonts w:ascii="Verdana" w:hAnsi="Verdana" w:cs="Arial"/>
                <w:sz w:val="24"/>
                <w:szCs w:val="24"/>
              </w:rPr>
              <w:t xml:space="preserve"> the</w:t>
            </w:r>
            <w:r w:rsidR="00142966">
              <w:rPr>
                <w:rFonts w:ascii="Verdana" w:hAnsi="Verdana" w:cs="Arial"/>
                <w:sz w:val="24"/>
                <w:szCs w:val="24"/>
              </w:rPr>
              <w:t xml:space="preserve"> information?</w:t>
            </w:r>
          </w:p>
        </w:tc>
        <w:tc>
          <w:tcPr>
            <w:tcW w:w="4495" w:type="dxa"/>
          </w:tcPr>
          <w:p w14:paraId="1B77B320" w14:textId="77777777" w:rsidR="00D978DD" w:rsidRPr="00194039" w:rsidRDefault="00D978DD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6294A" w:rsidRPr="00864065" w14:paraId="35655D45" w14:textId="77777777" w:rsidTr="00142966">
        <w:tc>
          <w:tcPr>
            <w:tcW w:w="4508" w:type="dxa"/>
          </w:tcPr>
          <w:p w14:paraId="35513517" w14:textId="6312CC20" w:rsidR="00A6294A" w:rsidRPr="00194039" w:rsidRDefault="00423F4F" w:rsidP="00A6294A">
            <w:pPr>
              <w:rPr>
                <w:rFonts w:ascii="Verdana" w:hAnsi="Verdana" w:cs="Arial"/>
                <w:sz w:val="24"/>
                <w:szCs w:val="24"/>
              </w:rPr>
            </w:pPr>
            <w:r w:rsidRPr="00194039">
              <w:rPr>
                <w:rFonts w:ascii="Verdana" w:hAnsi="Verdana" w:cs="Arial"/>
                <w:sz w:val="24"/>
                <w:szCs w:val="24"/>
              </w:rPr>
              <w:t>Preference</w:t>
            </w:r>
            <w:r w:rsidR="00B75F33" w:rsidRPr="00194039">
              <w:rPr>
                <w:rFonts w:ascii="Verdana" w:hAnsi="Verdana" w:cs="Arial"/>
                <w:sz w:val="24"/>
                <w:szCs w:val="24"/>
              </w:rPr>
              <w:t xml:space="preserve"> of form/format of the information</w:t>
            </w:r>
          </w:p>
        </w:tc>
        <w:tc>
          <w:tcPr>
            <w:tcW w:w="4495" w:type="dxa"/>
          </w:tcPr>
          <w:p w14:paraId="3A29EB93" w14:textId="77777777" w:rsidR="00D533A1" w:rsidRPr="00194039" w:rsidRDefault="00D533A1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75F52E3" w14:textId="0D322CEC" w:rsidR="00D533A1" w:rsidRPr="00194039" w:rsidRDefault="00D533A1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FE30EF9" w14:textId="77777777" w:rsidR="00EF054C" w:rsidRPr="00194039" w:rsidRDefault="00EF054C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076E815C" w14:textId="753F45A2" w:rsidR="00D533A1" w:rsidRPr="00194039" w:rsidRDefault="00D533A1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6294A" w:rsidRPr="00864065" w14:paraId="045FC639" w14:textId="77777777" w:rsidTr="00142966">
        <w:tc>
          <w:tcPr>
            <w:tcW w:w="4508" w:type="dxa"/>
            <w:shd w:val="clear" w:color="auto" w:fill="E7E6E6" w:themeFill="background2"/>
          </w:tcPr>
          <w:p w14:paraId="0CB7F869" w14:textId="632DD279" w:rsidR="00A6294A" w:rsidRPr="00194039" w:rsidRDefault="00B75F33" w:rsidP="00A6294A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194039">
              <w:rPr>
                <w:rFonts w:ascii="Verdana" w:hAnsi="Verdana" w:cs="Arial"/>
                <w:b/>
                <w:bCs/>
                <w:sz w:val="24"/>
                <w:szCs w:val="24"/>
              </w:rPr>
              <w:t>Response date (20 working days after request)</w:t>
            </w:r>
          </w:p>
        </w:tc>
        <w:tc>
          <w:tcPr>
            <w:tcW w:w="4495" w:type="dxa"/>
            <w:shd w:val="clear" w:color="auto" w:fill="E7E6E6" w:themeFill="background2"/>
          </w:tcPr>
          <w:p w14:paraId="47E8CE4F" w14:textId="77777777" w:rsidR="00A6294A" w:rsidRDefault="00A6294A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244D16FD" w14:textId="77777777" w:rsidR="00172380" w:rsidRDefault="00172380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08C18D8B" w14:textId="493F8138" w:rsidR="00172380" w:rsidRPr="00194039" w:rsidRDefault="00172380" w:rsidP="00A6294A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126272AA" w14:textId="05F14EE8" w:rsidR="00A6294A" w:rsidRPr="00194039" w:rsidRDefault="00A6294A" w:rsidP="006323E7">
      <w:pPr>
        <w:rPr>
          <w:rFonts w:ascii="Verdana" w:hAnsi="Verdana" w:cs="Arial"/>
          <w:b/>
          <w:bCs/>
          <w:sz w:val="24"/>
          <w:szCs w:val="24"/>
        </w:rPr>
      </w:pPr>
    </w:p>
    <w:sectPr w:rsidR="00A6294A" w:rsidRPr="00194039" w:rsidSect="004D25D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7F72" w14:textId="77777777" w:rsidR="00B8446B" w:rsidRDefault="00B8446B" w:rsidP="00B75F33">
      <w:pPr>
        <w:spacing w:after="0" w:line="240" w:lineRule="auto"/>
      </w:pPr>
      <w:r>
        <w:separator/>
      </w:r>
    </w:p>
  </w:endnote>
  <w:endnote w:type="continuationSeparator" w:id="0">
    <w:p w14:paraId="1ABDD2C4" w14:textId="77777777" w:rsidR="00B8446B" w:rsidRDefault="00B8446B" w:rsidP="00B7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50CE" w14:textId="78C240C9" w:rsidR="006B3427" w:rsidRPr="006B3427" w:rsidRDefault="006B3427">
    <w:pPr>
      <w:pStyle w:val="Footer"/>
      <w:jc w:val="center"/>
      <w:rPr>
        <w:rFonts w:ascii="Arial" w:hAnsi="Arial" w:cs="Arial"/>
        <w:sz w:val="24"/>
        <w:szCs w:val="24"/>
      </w:rPr>
    </w:pPr>
  </w:p>
  <w:p w14:paraId="4211B9AF" w14:textId="77777777" w:rsidR="006B3427" w:rsidRDefault="006B3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BEB8" w14:textId="77777777" w:rsidR="00B8446B" w:rsidRDefault="00B8446B" w:rsidP="00B75F33">
      <w:pPr>
        <w:spacing w:after="0" w:line="240" w:lineRule="auto"/>
      </w:pPr>
      <w:r>
        <w:separator/>
      </w:r>
    </w:p>
  </w:footnote>
  <w:footnote w:type="continuationSeparator" w:id="0">
    <w:p w14:paraId="78B0099B" w14:textId="77777777" w:rsidR="00B8446B" w:rsidRDefault="00B8446B" w:rsidP="00B7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5EC"/>
    <w:multiLevelType w:val="hybridMultilevel"/>
    <w:tmpl w:val="8CAE6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3D92"/>
    <w:multiLevelType w:val="hybridMultilevel"/>
    <w:tmpl w:val="9A147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0CA7"/>
    <w:multiLevelType w:val="hybridMultilevel"/>
    <w:tmpl w:val="4D563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74A8A"/>
    <w:multiLevelType w:val="hybridMultilevel"/>
    <w:tmpl w:val="9ADE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C1"/>
    <w:rsid w:val="0004016D"/>
    <w:rsid w:val="000421EB"/>
    <w:rsid w:val="00044956"/>
    <w:rsid w:val="00050A5C"/>
    <w:rsid w:val="0006715C"/>
    <w:rsid w:val="00074611"/>
    <w:rsid w:val="000D0B36"/>
    <w:rsid w:val="000E5595"/>
    <w:rsid w:val="00104E9B"/>
    <w:rsid w:val="00133C64"/>
    <w:rsid w:val="00142966"/>
    <w:rsid w:val="00172380"/>
    <w:rsid w:val="001915D3"/>
    <w:rsid w:val="00194039"/>
    <w:rsid w:val="001C77C8"/>
    <w:rsid w:val="001E259A"/>
    <w:rsid w:val="002571D4"/>
    <w:rsid w:val="002A634E"/>
    <w:rsid w:val="002C21CB"/>
    <w:rsid w:val="0030225F"/>
    <w:rsid w:val="003032E5"/>
    <w:rsid w:val="00337985"/>
    <w:rsid w:val="0036190A"/>
    <w:rsid w:val="003B4655"/>
    <w:rsid w:val="004044C1"/>
    <w:rsid w:val="00423F4F"/>
    <w:rsid w:val="00425270"/>
    <w:rsid w:val="00472D86"/>
    <w:rsid w:val="004D25DC"/>
    <w:rsid w:val="0050185D"/>
    <w:rsid w:val="005058EC"/>
    <w:rsid w:val="00542FB1"/>
    <w:rsid w:val="00543028"/>
    <w:rsid w:val="00586FB2"/>
    <w:rsid w:val="00630EFB"/>
    <w:rsid w:val="006323E7"/>
    <w:rsid w:val="00634F89"/>
    <w:rsid w:val="00695B8A"/>
    <w:rsid w:val="00696A64"/>
    <w:rsid w:val="006B0EC2"/>
    <w:rsid w:val="006B3427"/>
    <w:rsid w:val="006D6716"/>
    <w:rsid w:val="00704E5C"/>
    <w:rsid w:val="007F2B03"/>
    <w:rsid w:val="007F759A"/>
    <w:rsid w:val="00815843"/>
    <w:rsid w:val="008608D1"/>
    <w:rsid w:val="00863D2D"/>
    <w:rsid w:val="00864065"/>
    <w:rsid w:val="00865023"/>
    <w:rsid w:val="008667CC"/>
    <w:rsid w:val="00895FA5"/>
    <w:rsid w:val="008B10A4"/>
    <w:rsid w:val="008B5C2A"/>
    <w:rsid w:val="008D6B57"/>
    <w:rsid w:val="009242EA"/>
    <w:rsid w:val="00932D59"/>
    <w:rsid w:val="00932DEB"/>
    <w:rsid w:val="009C46AB"/>
    <w:rsid w:val="00A17079"/>
    <w:rsid w:val="00A31AAD"/>
    <w:rsid w:val="00A41C49"/>
    <w:rsid w:val="00A61982"/>
    <w:rsid w:val="00A6294A"/>
    <w:rsid w:val="00AE1203"/>
    <w:rsid w:val="00B75F33"/>
    <w:rsid w:val="00B8446B"/>
    <w:rsid w:val="00B87496"/>
    <w:rsid w:val="00B977D6"/>
    <w:rsid w:val="00BB53D4"/>
    <w:rsid w:val="00BC457C"/>
    <w:rsid w:val="00BD6BE2"/>
    <w:rsid w:val="00C1319B"/>
    <w:rsid w:val="00C23DC8"/>
    <w:rsid w:val="00C24217"/>
    <w:rsid w:val="00C8744D"/>
    <w:rsid w:val="00CA1699"/>
    <w:rsid w:val="00CE5D45"/>
    <w:rsid w:val="00CF2494"/>
    <w:rsid w:val="00D07167"/>
    <w:rsid w:val="00D533A1"/>
    <w:rsid w:val="00D978DD"/>
    <w:rsid w:val="00EA79CE"/>
    <w:rsid w:val="00EC23C7"/>
    <w:rsid w:val="00EE0FE9"/>
    <w:rsid w:val="00EF054C"/>
    <w:rsid w:val="00EF3C4E"/>
    <w:rsid w:val="00F27035"/>
    <w:rsid w:val="00F73053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4EAB4"/>
  <w15:chartTrackingRefBased/>
  <w15:docId w15:val="{D0DE1F85-2367-4A8B-A22B-00CC5F0C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5F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2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427"/>
  </w:style>
  <w:style w:type="paragraph" w:styleId="Footer">
    <w:name w:val="footer"/>
    <w:basedOn w:val="Normal"/>
    <w:link w:val="FooterChar"/>
    <w:uiPriority w:val="99"/>
    <w:unhideWhenUsed/>
    <w:rsid w:val="006B3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27"/>
  </w:style>
  <w:style w:type="character" w:styleId="Hyperlink">
    <w:name w:val="Hyperlink"/>
    <w:basedOn w:val="DefaultParagraphFont"/>
    <w:uiPriority w:val="99"/>
    <w:unhideWhenUsed/>
    <w:rsid w:val="00EC23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2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D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D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2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e-to-the-environmental-information-regulations/receiving-a-reques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1C3A27B445541A526CEB06E08ABA5" ma:contentTypeVersion="7" ma:contentTypeDescription="Create a new document." ma:contentTypeScope="" ma:versionID="29c925f24025b72338b933db0f708dd0">
  <xsd:schema xmlns:xsd="http://www.w3.org/2001/XMLSchema" xmlns:xs="http://www.w3.org/2001/XMLSchema" xmlns:p="http://schemas.microsoft.com/office/2006/metadata/properties" xmlns:ns2="3744dc7c-75f0-4bf8-886e-120d777f87c2" targetNamespace="http://schemas.microsoft.com/office/2006/metadata/properties" ma:root="true" ma:fieldsID="5e07daea8c189d1b276134c7238fc337" ns2:_="">
    <xsd:import namespace="3744dc7c-75f0-4bf8-886e-120d777f8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4dc7c-75f0-4bf8-886e-120d777f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7D1BF7-73DA-4F4C-95B8-FE851975F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FBB26-8CA1-4728-B0CB-3C827CC9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4dc7c-75f0-4bf8-886e-120d777f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628DA-02C8-4854-89AF-6D20E6EAE3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7258EA-524E-4331-9448-47F3560FD7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Clouston</dc:creator>
  <cp:keywords/>
  <dc:description/>
  <cp:lastModifiedBy>Laura Tomkinson</cp:lastModifiedBy>
  <cp:revision>4</cp:revision>
  <dcterms:created xsi:type="dcterms:W3CDTF">2021-10-11T16:06:00Z</dcterms:created>
  <dcterms:modified xsi:type="dcterms:W3CDTF">2021-12-13T17:14:00Z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3b674-32e1-4382-8a53-e395f4b43124_Enabled">
    <vt:lpwstr>true</vt:lpwstr>
  </property>
  <property fmtid="{D5CDD505-2E9C-101B-9397-08002B2CF9AE}" pid="3" name="MSIP_Label_43c3b674-32e1-4382-8a53-e395f4b43124_SetDate">
    <vt:lpwstr>2021-03-22T17:28:49Z</vt:lpwstr>
  </property>
  <property fmtid="{D5CDD505-2E9C-101B-9397-08002B2CF9AE}" pid="4" name="MSIP_Label_43c3b674-32e1-4382-8a53-e395f4b43124_Method">
    <vt:lpwstr>Standard</vt:lpwstr>
  </property>
  <property fmtid="{D5CDD505-2E9C-101B-9397-08002B2CF9AE}" pid="5" name="MSIP_Label_43c3b674-32e1-4382-8a53-e395f4b43124_Name">
    <vt:lpwstr>General</vt:lpwstr>
  </property>
  <property fmtid="{D5CDD505-2E9C-101B-9397-08002B2CF9AE}" pid="6" name="MSIP_Label_43c3b674-32e1-4382-8a53-e395f4b43124_SiteId">
    <vt:lpwstr>50129323-8fab-4000-adc1-c4cfebfa21e6</vt:lpwstr>
  </property>
  <property fmtid="{D5CDD505-2E9C-101B-9397-08002B2CF9AE}" pid="7" name="MSIP_Label_43c3b674-32e1-4382-8a53-e395f4b43124_ActionId">
    <vt:lpwstr>a434fa16-d902-4169-a0e4-62514881a475</vt:lpwstr>
  </property>
  <property fmtid="{D5CDD505-2E9C-101B-9397-08002B2CF9AE}" pid="8" name="MSIP_Label_43c3b674-32e1-4382-8a53-e395f4b43124_ContentBits">
    <vt:lpwstr>0</vt:lpwstr>
  </property>
  <property fmtid="{D5CDD505-2E9C-101B-9397-08002B2CF9AE}" pid="9" name="ContentTypeId">
    <vt:lpwstr>0x01010064D1C3A27B445541A526CEB06E08ABA5</vt:lpwstr>
  </property>
</Properties>
</file>